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10" w:rsidRPr="009660BC" w:rsidRDefault="00AD1F10" w:rsidP="00AD1F10">
      <w:pPr>
        <w:jc w:val="center"/>
        <w:rPr>
          <w:rFonts w:eastAsia="Calibri"/>
          <w:sz w:val="32"/>
          <w:szCs w:val="32"/>
          <w:lang w:eastAsia="en-US"/>
        </w:rPr>
      </w:pPr>
      <w:r w:rsidRPr="009660BC">
        <w:rPr>
          <w:rFonts w:eastAsia="Calibri"/>
          <w:sz w:val="32"/>
          <w:szCs w:val="32"/>
          <w:lang w:eastAsia="en-US"/>
        </w:rPr>
        <w:t>ОТЧЕТ ЗА ДЕЙНОСТТА НА ЧИТАЛИЩЕ „ЕДИНСТВО”</w:t>
      </w:r>
    </w:p>
    <w:p w:rsidR="00AD1F10" w:rsidRPr="009660BC" w:rsidRDefault="00AD1F10" w:rsidP="00AD1F10">
      <w:pPr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 w:rsidRPr="009660BC">
        <w:rPr>
          <w:rFonts w:eastAsia="Calibri"/>
          <w:sz w:val="32"/>
          <w:szCs w:val="32"/>
          <w:lang w:eastAsia="en-US"/>
        </w:rPr>
        <w:t xml:space="preserve"> с. Груево</w:t>
      </w:r>
    </w:p>
    <w:p w:rsidR="00AD1F10" w:rsidRPr="009660BC" w:rsidRDefault="00AD1F10" w:rsidP="00AD1F10">
      <w:pPr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201</w:t>
      </w:r>
      <w:r w:rsidR="00C4444B">
        <w:rPr>
          <w:rFonts w:eastAsia="Calibri"/>
          <w:sz w:val="32"/>
          <w:szCs w:val="32"/>
          <w:lang w:val="en-US" w:eastAsia="en-US"/>
        </w:rPr>
        <w:t>9</w:t>
      </w:r>
      <w:r w:rsidRPr="009660BC">
        <w:rPr>
          <w:rFonts w:eastAsia="Calibri"/>
          <w:sz w:val="32"/>
          <w:szCs w:val="32"/>
          <w:lang w:eastAsia="en-US"/>
        </w:rPr>
        <w:t>г.</w:t>
      </w:r>
    </w:p>
    <w:p w:rsidR="00AD1F10" w:rsidRPr="009660BC" w:rsidRDefault="00AD1F10" w:rsidP="00AD1F10">
      <w:pPr>
        <w:spacing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AD1F10" w:rsidRPr="009660BC" w:rsidRDefault="00AD1F10" w:rsidP="00AD1F10">
      <w:pPr>
        <w:spacing w:line="276" w:lineRule="auto"/>
        <w:jc w:val="both"/>
        <w:rPr>
          <w:rFonts w:eastAsia="Calibri"/>
          <w:lang w:eastAsia="en-US"/>
        </w:rPr>
      </w:pPr>
    </w:p>
    <w:p w:rsidR="00AD1F10" w:rsidRPr="009660BC" w:rsidRDefault="00AD1F10" w:rsidP="00AD1F1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660BC">
        <w:rPr>
          <w:rFonts w:eastAsia="Calibri"/>
          <w:lang w:eastAsia="en-US"/>
        </w:rPr>
        <w:t>Актуално състояние на читалищата като сдружение и културни центрове с материално-технически възможности за предоставяне на услуги:</w:t>
      </w:r>
    </w:p>
    <w:p w:rsidR="00AD1F10" w:rsidRPr="009660BC" w:rsidRDefault="00AD1F10" w:rsidP="00AD1F10">
      <w:pPr>
        <w:spacing w:line="276" w:lineRule="auto"/>
        <w:jc w:val="both"/>
        <w:rPr>
          <w:rFonts w:eastAsia="Calibri"/>
          <w:lang w:eastAsia="en-US"/>
        </w:rPr>
      </w:pPr>
    </w:p>
    <w:p w:rsidR="00AD1F10" w:rsidRPr="009660BC" w:rsidRDefault="00AD1F10" w:rsidP="00AD1F1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Брой регистрирани членове  - </w:t>
      </w:r>
      <w:r>
        <w:rPr>
          <w:rFonts w:eastAsia="Calibri"/>
          <w:lang w:val="en-US" w:eastAsia="en-US"/>
        </w:rPr>
        <w:t>189</w:t>
      </w:r>
      <w:r w:rsidRPr="009660BC">
        <w:rPr>
          <w:rFonts w:eastAsia="Calibri"/>
          <w:lang w:eastAsia="en-US"/>
        </w:rPr>
        <w:t xml:space="preserve"> човека; брой посетители – </w:t>
      </w:r>
      <w:r>
        <w:rPr>
          <w:rFonts w:eastAsia="Calibri"/>
          <w:lang w:val="en-US" w:eastAsia="en-US"/>
        </w:rPr>
        <w:t>246</w:t>
      </w:r>
      <w:r w:rsidRPr="009660BC">
        <w:rPr>
          <w:rFonts w:eastAsia="Calibri"/>
          <w:lang w:eastAsia="en-US"/>
        </w:rPr>
        <w:t>.</w:t>
      </w:r>
    </w:p>
    <w:p w:rsidR="00AD1F10" w:rsidRPr="009660BC" w:rsidRDefault="00AD1F10" w:rsidP="00AD1F1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660BC">
        <w:rPr>
          <w:rFonts w:eastAsia="Calibri"/>
          <w:lang w:eastAsia="en-US"/>
        </w:rPr>
        <w:t>Материално-техническа база – в добро състояние след ремонт.</w:t>
      </w:r>
    </w:p>
    <w:p w:rsidR="00AD1F10" w:rsidRPr="009660BC" w:rsidRDefault="00AD1F10" w:rsidP="00AD1F1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660BC">
        <w:rPr>
          <w:rFonts w:eastAsia="Calibri"/>
          <w:lang w:eastAsia="en-US"/>
        </w:rPr>
        <w:t>Наличие на технически средства и интернет – нямаме.</w:t>
      </w:r>
    </w:p>
    <w:p w:rsidR="00AD1F10" w:rsidRPr="009660BC" w:rsidRDefault="00AD1F10" w:rsidP="00AD1F1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660BC">
        <w:rPr>
          <w:rFonts w:eastAsia="Calibri"/>
          <w:lang w:eastAsia="en-US"/>
        </w:rPr>
        <w:t>Достъпен сграден фонд и помещения за хора с увреждания – няма.</w:t>
      </w:r>
    </w:p>
    <w:p w:rsidR="00AD1F10" w:rsidRPr="009660BC" w:rsidRDefault="00AD1F10" w:rsidP="00AD1F1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660BC">
        <w:rPr>
          <w:rFonts w:eastAsia="Calibri"/>
          <w:lang w:eastAsia="en-US"/>
        </w:rPr>
        <w:t>Собствени приходи – имаме един наемател – пощата.</w:t>
      </w:r>
    </w:p>
    <w:p w:rsidR="00AD1F10" w:rsidRPr="009660BC" w:rsidRDefault="00AD1F10" w:rsidP="00AD1F1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660BC">
        <w:rPr>
          <w:rFonts w:eastAsia="Calibri"/>
          <w:lang w:eastAsia="en-US"/>
        </w:rPr>
        <w:t>Участвах само в работни срещи.</w:t>
      </w:r>
    </w:p>
    <w:p w:rsidR="00AD1F10" w:rsidRPr="009660BC" w:rsidRDefault="00AD1F10" w:rsidP="00AD1F10">
      <w:pPr>
        <w:spacing w:line="276" w:lineRule="auto"/>
        <w:ind w:left="360"/>
        <w:jc w:val="both"/>
        <w:rPr>
          <w:rFonts w:eastAsia="Calibri"/>
          <w:lang w:eastAsia="en-US"/>
        </w:rPr>
      </w:pPr>
    </w:p>
    <w:p w:rsidR="00AD1F10" w:rsidRPr="009660BC" w:rsidRDefault="00AD1F10" w:rsidP="00AD1F1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Дейности на читалищата през 201</w:t>
      </w:r>
      <w:r w:rsidR="00C4444B">
        <w:rPr>
          <w:rFonts w:eastAsia="Calibri"/>
          <w:lang w:val="en-US" w:eastAsia="en-US"/>
        </w:rPr>
        <w:t>9</w:t>
      </w:r>
      <w:bookmarkStart w:id="0" w:name="_GoBack"/>
      <w:bookmarkEnd w:id="0"/>
      <w:r w:rsidRPr="009660BC">
        <w:rPr>
          <w:rFonts w:eastAsia="Calibri"/>
          <w:lang w:eastAsia="en-US"/>
        </w:rPr>
        <w:t>г.</w:t>
      </w:r>
    </w:p>
    <w:p w:rsidR="00AD1F10" w:rsidRPr="009660BC" w:rsidRDefault="00AD1F10" w:rsidP="00AD1F10">
      <w:pPr>
        <w:spacing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AD1F10" w:rsidRPr="00607B55" w:rsidRDefault="00AD1F10" w:rsidP="00AD1F10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en-US"/>
        </w:rPr>
      </w:pPr>
      <w:r w:rsidRPr="00607B55">
        <w:rPr>
          <w:lang w:eastAsia="en-US"/>
        </w:rPr>
        <w:t xml:space="preserve">Имаме библиотека с книжен фонд 4394 бр., която обслужва читатели от населеното място. </w:t>
      </w:r>
    </w:p>
    <w:p w:rsidR="00AD1F10" w:rsidRPr="00607B55" w:rsidRDefault="00AD1F10" w:rsidP="00AD1F10">
      <w:pPr>
        <w:spacing w:line="276" w:lineRule="auto"/>
        <w:ind w:left="720"/>
        <w:contextualSpacing/>
        <w:jc w:val="both"/>
        <w:rPr>
          <w:lang w:eastAsia="en-US"/>
        </w:rPr>
      </w:pPr>
      <w:r w:rsidRPr="00607B55">
        <w:rPr>
          <w:lang w:eastAsia="en-US"/>
        </w:rPr>
        <w:t xml:space="preserve">За 2019 година имаме посещения – </w:t>
      </w:r>
      <w:r w:rsidRPr="00607B55">
        <w:rPr>
          <w:lang w:val="en-US" w:eastAsia="en-US"/>
        </w:rPr>
        <w:t>2</w:t>
      </w:r>
      <w:r w:rsidRPr="00607B55">
        <w:rPr>
          <w:lang w:eastAsia="en-US"/>
        </w:rPr>
        <w:t xml:space="preserve">46 читатели. </w:t>
      </w:r>
    </w:p>
    <w:p w:rsidR="00AD1F10" w:rsidRPr="00607B55" w:rsidRDefault="00AD1F10" w:rsidP="00AD1F10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en-US"/>
        </w:rPr>
      </w:pPr>
      <w:r w:rsidRPr="00607B55">
        <w:rPr>
          <w:lang w:eastAsia="en-US"/>
        </w:rPr>
        <w:t>Имаме клуб за тенис на маса и една танцова група.</w:t>
      </w:r>
    </w:p>
    <w:p w:rsidR="00AD1F10" w:rsidRPr="00607B55" w:rsidRDefault="00AD1F10" w:rsidP="00AD1F10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en-US"/>
        </w:rPr>
      </w:pPr>
      <w:r w:rsidRPr="00607B55">
        <w:rPr>
          <w:lang w:eastAsia="en-US"/>
        </w:rPr>
        <w:t>Имаме участия в местно равнище – концерти на Читалище „Нов живот - 1926” гр. Момчилград</w:t>
      </w:r>
    </w:p>
    <w:p w:rsidR="00AD1F10" w:rsidRPr="00607B55" w:rsidRDefault="00AD1F10" w:rsidP="00AD1F10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en-US"/>
        </w:rPr>
      </w:pPr>
      <w:r w:rsidRPr="00607B55">
        <w:rPr>
          <w:lang w:eastAsia="en-US"/>
        </w:rPr>
        <w:t>По случай традиционният български обичай „Баба Марта” децата към читалището изработиха мартеници за здраве.</w:t>
      </w:r>
    </w:p>
    <w:p w:rsidR="00AD1F10" w:rsidRPr="00607B55" w:rsidRDefault="00AD1F10" w:rsidP="00AD1F10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en-US"/>
        </w:rPr>
      </w:pPr>
      <w:r w:rsidRPr="00607B55">
        <w:rPr>
          <w:lang w:eastAsia="en-US"/>
        </w:rPr>
        <w:t>По случай Международния празник на жената – Осми март, децата към читалището изнесоха концерт пред гости от селото.</w:t>
      </w:r>
    </w:p>
    <w:p w:rsidR="00AD1F10" w:rsidRPr="00607B55" w:rsidRDefault="00AD1F10" w:rsidP="00AD1F10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en-US"/>
        </w:rPr>
      </w:pPr>
      <w:r w:rsidRPr="00607B55">
        <w:rPr>
          <w:lang w:eastAsia="en-US"/>
        </w:rPr>
        <w:t>По случай религиозният празник „Великден“, децата към читалището боядисаха яйца за здраве и късмет.</w:t>
      </w:r>
    </w:p>
    <w:p w:rsidR="00AD1F10" w:rsidRPr="00607B55" w:rsidRDefault="00AD1F10" w:rsidP="00AD1F10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en-US"/>
        </w:rPr>
      </w:pPr>
      <w:r w:rsidRPr="00607B55">
        <w:rPr>
          <w:lang w:eastAsia="en-US"/>
        </w:rPr>
        <w:t>Кандидатствахме по проект „Българските библиотеки – съвременни центрове за четене и информираност“, която е одобрен и библиотеката се снабди с нови 81 на брой книги .</w:t>
      </w:r>
    </w:p>
    <w:p w:rsidR="000F5584" w:rsidRDefault="000F5584"/>
    <w:sectPr w:rsidR="000F5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3B6C"/>
    <w:multiLevelType w:val="hybridMultilevel"/>
    <w:tmpl w:val="40E6096C"/>
    <w:lvl w:ilvl="0" w:tplc="7698229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2333E"/>
    <w:multiLevelType w:val="hybridMultilevel"/>
    <w:tmpl w:val="7A48A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10"/>
    <w:rsid w:val="000F5584"/>
    <w:rsid w:val="00AD1F10"/>
    <w:rsid w:val="00C4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dcterms:created xsi:type="dcterms:W3CDTF">2020-03-12T10:49:00Z</dcterms:created>
  <dcterms:modified xsi:type="dcterms:W3CDTF">2020-03-12T10:49:00Z</dcterms:modified>
</cp:coreProperties>
</file>